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BA89" w14:textId="44B5E688" w:rsidR="00496F5F" w:rsidRDefault="00BD1964" w:rsidP="00DF4510">
      <w:r>
        <w:t xml:space="preserve">NATJEČAJ ZA ZASNIVANJE RADNOG ODNOSA NA RADNO MJESTO: </w:t>
      </w:r>
    </w:p>
    <w:p w14:paraId="344710A0" w14:textId="10B8AB3F" w:rsidR="00496F5F" w:rsidRPr="00496F5F" w:rsidRDefault="001E0365" w:rsidP="00DF4510">
      <w:pPr>
        <w:rPr>
          <w:b/>
          <w:bCs/>
        </w:rPr>
      </w:pPr>
      <w:r>
        <w:rPr>
          <w:b/>
          <w:bCs/>
        </w:rPr>
        <w:t>VODITELJ RADIOKOMUNIKACIJA</w:t>
      </w:r>
      <w:r w:rsidR="00E02F5C" w:rsidRPr="00496F5F">
        <w:rPr>
          <w:b/>
          <w:bCs/>
        </w:rPr>
        <w:t xml:space="preserve"> (M/Ž)</w:t>
      </w:r>
    </w:p>
    <w:p w14:paraId="72899B7B" w14:textId="77777777" w:rsidR="00E02F5C" w:rsidRDefault="00E02F5C" w:rsidP="00DF4510">
      <w:pPr>
        <w:rPr>
          <w:b/>
          <w:bCs/>
        </w:rPr>
      </w:pPr>
    </w:p>
    <w:p w14:paraId="5B4FBAE0" w14:textId="19126A6D" w:rsidR="00496F5F" w:rsidRPr="00E02F5C" w:rsidRDefault="00496F5F" w:rsidP="00DF4510">
      <w:pPr>
        <w:rPr>
          <w:b/>
          <w:bCs/>
        </w:rPr>
      </w:pPr>
      <w:r w:rsidRPr="00E02F5C">
        <w:rPr>
          <w:b/>
          <w:bCs/>
        </w:rPr>
        <w:t>PRAVILA ZA TESTIRANJE</w:t>
      </w:r>
    </w:p>
    <w:p w14:paraId="4A4A9683" w14:textId="337FCF53" w:rsidR="00496F5F" w:rsidRDefault="00496F5F" w:rsidP="00DF4510">
      <w:r>
        <w:t>Mjesto</w:t>
      </w:r>
      <w:r w:rsidR="00BD1964">
        <w:t xml:space="preserve">, datum i </w:t>
      </w:r>
      <w:r>
        <w:t xml:space="preserve">vrijeme testiranja te ostale informacije </w:t>
      </w:r>
      <w:r w:rsidR="00BD1964">
        <w:t xml:space="preserve">s tim u </w:t>
      </w:r>
      <w:r>
        <w:t xml:space="preserve">vezi objavit </w:t>
      </w:r>
      <w:r w:rsidR="00BD1964">
        <w:t xml:space="preserve">će se </w:t>
      </w:r>
      <w:r>
        <w:t>najkasnije pet dana prije dana određenog za testiranje na www. vatrogasci.zagreb.hr</w:t>
      </w:r>
    </w:p>
    <w:p w14:paraId="47E95BEC" w14:textId="77777777" w:rsidR="00E02F5C" w:rsidRDefault="00E02F5C" w:rsidP="00DF4510">
      <w:pPr>
        <w:rPr>
          <w:b/>
          <w:bCs/>
        </w:rPr>
      </w:pPr>
    </w:p>
    <w:p w14:paraId="30416108" w14:textId="7A83FA5A" w:rsidR="00DF4510" w:rsidRPr="00E02F5C" w:rsidRDefault="00496F5F" w:rsidP="00DF4510">
      <w:pPr>
        <w:rPr>
          <w:b/>
          <w:bCs/>
        </w:rPr>
      </w:pPr>
      <w:r w:rsidRPr="00E02F5C">
        <w:rPr>
          <w:b/>
          <w:bCs/>
        </w:rPr>
        <w:t>PROVJER</w:t>
      </w:r>
      <w:r w:rsidR="008B32E9">
        <w:rPr>
          <w:b/>
          <w:bCs/>
        </w:rPr>
        <w:t xml:space="preserve">A OSNOVNIH </w:t>
      </w:r>
      <w:r w:rsidRPr="00E02F5C">
        <w:rPr>
          <w:b/>
          <w:bCs/>
        </w:rPr>
        <w:t>ZNANJA</w:t>
      </w:r>
    </w:p>
    <w:p w14:paraId="464C5167" w14:textId="117BB81C" w:rsidR="00922F00" w:rsidRPr="00F507A8" w:rsidRDefault="00922F00" w:rsidP="00922F0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 xml:space="preserve">Zakon o vatrogastvu („Narodne novine“ br. 125/19., 114/22. i 155/23.) (odredbe iz članka 2., 21., 28. i 47. - vezano za komunikacije u vatrogastvu, vatrogasni operativni centar, središnji informacijsko-komunikacijski sustav) - </w:t>
      </w:r>
      <w:hyperlink r:id="rId5" w:history="1">
        <w:r w:rsidRPr="00FC03ED">
          <w:rPr>
            <w:u w:val="single"/>
          </w:rPr>
          <w:t>LINK</w:t>
        </w:r>
      </w:hyperlink>
    </w:p>
    <w:p w14:paraId="78DBC936" w14:textId="77777777" w:rsidR="00922F00" w:rsidRPr="00F507A8" w:rsidRDefault="00922F00" w:rsidP="00922F0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 xml:space="preserve">Vatrogasna taktika s vježbama i topografijama, Državna vatrogasna škola (poglavlje: 24. KOMUNIKACIJA U VATROGASTVU) - </w:t>
      </w:r>
      <w:hyperlink r:id="rId6" w:history="1">
        <w:r w:rsidRPr="00FC03ED">
          <w:rPr>
            <w:u w:val="single"/>
          </w:rPr>
          <w:t>LINK</w:t>
        </w:r>
      </w:hyperlink>
      <w:r w:rsidRPr="00F507A8">
        <w:rPr>
          <w:rFonts w:cstheme="minorHAnsi"/>
        </w:rPr>
        <w:t xml:space="preserve"> </w:t>
      </w:r>
    </w:p>
    <w:p w14:paraId="22C312EE" w14:textId="77777777" w:rsidR="00922F00" w:rsidRPr="00F507A8" w:rsidRDefault="00922F00" w:rsidP="00922F0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 xml:space="preserve">Suzana Šnajdar, Osnove informatike 1.pdf, Veleučilište u Karlovcu, 2017. (poglavlje: 11. PROGRAMSKAPODRŠKA–SOFTVER i 12. DIJELOVI RAČUNALA– HARDVER) - </w:t>
      </w:r>
      <w:hyperlink r:id="rId7" w:tgtFrame="_blank" w:history="1">
        <w:r w:rsidRPr="00FC03ED">
          <w:rPr>
            <w:u w:val="single"/>
          </w:rPr>
          <w:t>LINK</w:t>
        </w:r>
      </w:hyperlink>
      <w:r w:rsidRPr="00F507A8">
        <w:rPr>
          <w:rFonts w:cstheme="minorHAnsi"/>
        </w:rPr>
        <w:t xml:space="preserve"> </w:t>
      </w:r>
    </w:p>
    <w:p w14:paraId="30BA071C" w14:textId="77777777" w:rsidR="00922F00" w:rsidRPr="00F507A8" w:rsidRDefault="00922F00" w:rsidP="00922F0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>Matea Filipović, Osnove računalnih mreža.pdf, Agencija za strukovno obrazovanje i obrazovanje odraslih, 2023. - </w:t>
      </w:r>
      <w:hyperlink r:id="rId8" w:tgtFrame="_blank" w:history="1">
        <w:r w:rsidRPr="00FC03ED">
          <w:rPr>
            <w:u w:val="single"/>
          </w:rPr>
          <w:t>LINK</w:t>
        </w:r>
      </w:hyperlink>
      <w:r w:rsidRPr="00F507A8">
        <w:rPr>
          <w:rFonts w:cstheme="minorHAnsi"/>
        </w:rPr>
        <w:t> </w:t>
      </w:r>
    </w:p>
    <w:p w14:paraId="6BAF7E0F" w14:textId="77777777" w:rsidR="00922F00" w:rsidRPr="00B3108A" w:rsidRDefault="00922F00" w:rsidP="00922F00">
      <w:pPr>
        <w:pStyle w:val="Odlomakpopisa"/>
        <w:rPr>
          <w:rFonts w:cstheme="minorHAnsi"/>
        </w:rPr>
      </w:pPr>
    </w:p>
    <w:p w14:paraId="4683EAD4" w14:textId="77777777" w:rsidR="00922F00" w:rsidRPr="00B3108A" w:rsidRDefault="00922F00" w:rsidP="00922F00">
      <w:pPr>
        <w:rPr>
          <w:rFonts w:cstheme="minorHAnsi"/>
          <w:b/>
          <w:bCs/>
        </w:rPr>
      </w:pPr>
    </w:p>
    <w:p w14:paraId="1B33C2FB" w14:textId="7C218CF6" w:rsidR="00496F5F" w:rsidRPr="00E02F5C" w:rsidRDefault="00496F5F" w:rsidP="00DF4510">
      <w:pPr>
        <w:rPr>
          <w:b/>
          <w:bCs/>
        </w:rPr>
      </w:pPr>
      <w:r w:rsidRPr="00E02F5C">
        <w:rPr>
          <w:b/>
          <w:bCs/>
        </w:rPr>
        <w:t>OPIS POSLOVA</w:t>
      </w:r>
    </w:p>
    <w:p w14:paraId="0162AB79" w14:textId="611011D2" w:rsidR="001E0365" w:rsidRPr="00621210" w:rsidRDefault="001E0365" w:rsidP="001E03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621210">
        <w:rPr>
          <w:rFonts w:ascii="Bookman Old Style" w:hAnsi="Bookman Old Style"/>
        </w:rPr>
        <w:t xml:space="preserve">radi na unapređenju i odgovoran je za funkcioniranje sustava veza </w:t>
      </w:r>
    </w:p>
    <w:p w14:paraId="4158EBBE" w14:textId="40887C82" w:rsidR="001E0365" w:rsidRPr="00621210" w:rsidRDefault="001E0365" w:rsidP="001E03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621210">
        <w:rPr>
          <w:rFonts w:ascii="Bookman Old Style" w:hAnsi="Bookman Old Style"/>
        </w:rPr>
        <w:t>prati i sustavno uvodi novosti i norme iz područja radiokomunikacija</w:t>
      </w:r>
      <w:r w:rsidR="009649B4">
        <w:rPr>
          <w:rFonts w:ascii="Bookman Old Style" w:hAnsi="Bookman Old Style"/>
        </w:rPr>
        <w:t xml:space="preserve"> </w:t>
      </w:r>
    </w:p>
    <w:p w14:paraId="0B58B280" w14:textId="77777777" w:rsidR="001E0365" w:rsidRPr="001E0365" w:rsidRDefault="001E0365" w:rsidP="001E03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621210">
        <w:rPr>
          <w:rFonts w:ascii="Bookman Old Style" w:hAnsi="Bookman Old Style"/>
        </w:rPr>
        <w:t xml:space="preserve">u suradnji s nadležnim službama MUP-a i Hrvatske vatrogasne zajednice brine se </w:t>
      </w:r>
      <w:r w:rsidRPr="001E0365">
        <w:rPr>
          <w:rFonts w:ascii="Bookman Old Style" w:hAnsi="Bookman Old Style"/>
        </w:rPr>
        <w:t xml:space="preserve">o redovitom održavanju i otklanjanju kvarova na repetitoru u radno vrijeme i po pozivu izvan radnog vremena </w:t>
      </w:r>
    </w:p>
    <w:p w14:paraId="64C494E4" w14:textId="4F1D4B30" w:rsidR="001E0365" w:rsidRPr="00621210" w:rsidRDefault="001E0365" w:rsidP="001E03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621210">
        <w:rPr>
          <w:rFonts w:ascii="Bookman Old Style" w:hAnsi="Bookman Old Style"/>
        </w:rPr>
        <w:t xml:space="preserve">osigurava funkcioniranje svih oblika komunikacije između nadležnih službi za zaštitu i spašavanje </w:t>
      </w:r>
    </w:p>
    <w:p w14:paraId="0D638473" w14:textId="77777777" w:rsidR="001E0365" w:rsidRDefault="001E0365" w:rsidP="00DF4510">
      <w:pPr>
        <w:rPr>
          <w:b/>
          <w:bCs/>
        </w:rPr>
      </w:pPr>
    </w:p>
    <w:p w14:paraId="345DC7B6" w14:textId="0DA85221" w:rsidR="00496F5F" w:rsidRPr="00E02F5C" w:rsidRDefault="00E02F5C" w:rsidP="00DF4510">
      <w:pPr>
        <w:rPr>
          <w:b/>
          <w:bCs/>
        </w:rPr>
      </w:pPr>
      <w:r w:rsidRPr="00E02F5C">
        <w:rPr>
          <w:b/>
          <w:bCs/>
        </w:rPr>
        <w:t>OČEKIVANA PLAĆA</w:t>
      </w:r>
    </w:p>
    <w:p w14:paraId="274ED939" w14:textId="24051CD2" w:rsidR="00F36158" w:rsidRDefault="00E02F5C">
      <w:r>
        <w:t>U skladu s važećim kolektivnim ugovorom za zaposlene u Javnoj vatrogasnoj postrojbi grada Zagreba (Službeni glasnik grada Zagreba 40/22, 12/23, 4/24, 32/24, 1/25.i 2/25.)</w:t>
      </w:r>
      <w:r w:rsidR="00262A4B">
        <w:t xml:space="preserve"> </w:t>
      </w:r>
      <w:r>
        <w:t xml:space="preserve">očekivana bruto iznosi </w:t>
      </w:r>
      <w:r w:rsidR="008B32E9">
        <w:t>2.</w:t>
      </w:r>
      <w:r w:rsidR="001E0365">
        <w:t>7</w:t>
      </w:r>
      <w:r w:rsidR="008B32E9">
        <w:t>00</w:t>
      </w:r>
      <w:r>
        <w:t xml:space="preserve"> EUR (za pet godina staža).</w:t>
      </w:r>
    </w:p>
    <w:sectPr w:rsidR="00F36158" w:rsidSect="00982C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252E"/>
    <w:multiLevelType w:val="hybridMultilevel"/>
    <w:tmpl w:val="354282AA"/>
    <w:lvl w:ilvl="0" w:tplc="51AA6288">
      <w:numFmt w:val="bullet"/>
      <w:lvlText w:val="˗"/>
      <w:lvlJc w:val="left"/>
      <w:pPr>
        <w:ind w:left="36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94CEB"/>
    <w:multiLevelType w:val="multilevel"/>
    <w:tmpl w:val="48C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6553F"/>
    <w:multiLevelType w:val="multilevel"/>
    <w:tmpl w:val="382C65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01F8B"/>
    <w:multiLevelType w:val="multilevel"/>
    <w:tmpl w:val="8E9CA1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76768"/>
    <w:multiLevelType w:val="hybridMultilevel"/>
    <w:tmpl w:val="8F261486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B35DA"/>
    <w:multiLevelType w:val="multilevel"/>
    <w:tmpl w:val="750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82E05"/>
    <w:multiLevelType w:val="multilevel"/>
    <w:tmpl w:val="4E6A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579B2"/>
    <w:multiLevelType w:val="multilevel"/>
    <w:tmpl w:val="EB48C2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E09C4"/>
    <w:multiLevelType w:val="hybridMultilevel"/>
    <w:tmpl w:val="7A6299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97C74"/>
    <w:multiLevelType w:val="multilevel"/>
    <w:tmpl w:val="A172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11BCE"/>
    <w:multiLevelType w:val="hybridMultilevel"/>
    <w:tmpl w:val="AD262D14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87BCA"/>
    <w:multiLevelType w:val="hybridMultilevel"/>
    <w:tmpl w:val="9C9E044E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315C"/>
    <w:multiLevelType w:val="hybridMultilevel"/>
    <w:tmpl w:val="BC06D0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23D9C"/>
    <w:multiLevelType w:val="multilevel"/>
    <w:tmpl w:val="785E4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4718E"/>
    <w:multiLevelType w:val="hybridMultilevel"/>
    <w:tmpl w:val="CC986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6612">
    <w:abstractNumId w:val="4"/>
  </w:num>
  <w:num w:numId="2" w16cid:durableId="649331454">
    <w:abstractNumId w:val="10"/>
  </w:num>
  <w:num w:numId="3" w16cid:durableId="1444156089">
    <w:abstractNumId w:val="11"/>
  </w:num>
  <w:num w:numId="4" w16cid:durableId="1060135335">
    <w:abstractNumId w:val="0"/>
  </w:num>
  <w:num w:numId="5" w16cid:durableId="723793531">
    <w:abstractNumId w:val="1"/>
  </w:num>
  <w:num w:numId="6" w16cid:durableId="1017316441">
    <w:abstractNumId w:val="9"/>
  </w:num>
  <w:num w:numId="7" w16cid:durableId="1458336813">
    <w:abstractNumId w:val="13"/>
  </w:num>
  <w:num w:numId="8" w16cid:durableId="1331060233">
    <w:abstractNumId w:val="3"/>
  </w:num>
  <w:num w:numId="9" w16cid:durableId="2020813241">
    <w:abstractNumId w:val="5"/>
  </w:num>
  <w:num w:numId="10" w16cid:durableId="1263994645">
    <w:abstractNumId w:val="12"/>
  </w:num>
  <w:num w:numId="11" w16cid:durableId="466238957">
    <w:abstractNumId w:val="14"/>
  </w:num>
  <w:num w:numId="12" w16cid:durableId="1818568854">
    <w:abstractNumId w:val="6"/>
  </w:num>
  <w:num w:numId="13" w16cid:durableId="2013295568">
    <w:abstractNumId w:val="2"/>
  </w:num>
  <w:num w:numId="14" w16cid:durableId="748698349">
    <w:abstractNumId w:val="7"/>
  </w:num>
  <w:num w:numId="15" w16cid:durableId="1358121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10"/>
    <w:rsid w:val="000439AE"/>
    <w:rsid w:val="00085DFB"/>
    <w:rsid w:val="000B68FE"/>
    <w:rsid w:val="00101844"/>
    <w:rsid w:val="00134B63"/>
    <w:rsid w:val="001464B0"/>
    <w:rsid w:val="001E0365"/>
    <w:rsid w:val="00205332"/>
    <w:rsid w:val="0020607C"/>
    <w:rsid w:val="00262A4B"/>
    <w:rsid w:val="00283D16"/>
    <w:rsid w:val="002B3CE1"/>
    <w:rsid w:val="002C602B"/>
    <w:rsid w:val="002E437F"/>
    <w:rsid w:val="00306855"/>
    <w:rsid w:val="003344F0"/>
    <w:rsid w:val="00362940"/>
    <w:rsid w:val="003658B0"/>
    <w:rsid w:val="003A3525"/>
    <w:rsid w:val="003B1C52"/>
    <w:rsid w:val="003C5297"/>
    <w:rsid w:val="00410213"/>
    <w:rsid w:val="00496F5F"/>
    <w:rsid w:val="004B11E1"/>
    <w:rsid w:val="004B1ECF"/>
    <w:rsid w:val="00536D17"/>
    <w:rsid w:val="00544360"/>
    <w:rsid w:val="005E406B"/>
    <w:rsid w:val="0060000F"/>
    <w:rsid w:val="00614C8A"/>
    <w:rsid w:val="0061710D"/>
    <w:rsid w:val="006364E0"/>
    <w:rsid w:val="00664476"/>
    <w:rsid w:val="006C5D23"/>
    <w:rsid w:val="006F1878"/>
    <w:rsid w:val="007127E0"/>
    <w:rsid w:val="00715F1D"/>
    <w:rsid w:val="00727890"/>
    <w:rsid w:val="007362EF"/>
    <w:rsid w:val="007434D7"/>
    <w:rsid w:val="007E3E21"/>
    <w:rsid w:val="00807133"/>
    <w:rsid w:val="00872738"/>
    <w:rsid w:val="008B32E9"/>
    <w:rsid w:val="008C40B6"/>
    <w:rsid w:val="00922F00"/>
    <w:rsid w:val="009649B4"/>
    <w:rsid w:val="00982C47"/>
    <w:rsid w:val="00B215C3"/>
    <w:rsid w:val="00B61493"/>
    <w:rsid w:val="00B971C8"/>
    <w:rsid w:val="00BA4FB0"/>
    <w:rsid w:val="00BC61BA"/>
    <w:rsid w:val="00BD0840"/>
    <w:rsid w:val="00BD1964"/>
    <w:rsid w:val="00C057F3"/>
    <w:rsid w:val="00C05AB8"/>
    <w:rsid w:val="00CC03F5"/>
    <w:rsid w:val="00CD0607"/>
    <w:rsid w:val="00D364EC"/>
    <w:rsid w:val="00D612CD"/>
    <w:rsid w:val="00DC7E76"/>
    <w:rsid w:val="00DF4510"/>
    <w:rsid w:val="00E01BAC"/>
    <w:rsid w:val="00E02F5C"/>
    <w:rsid w:val="00E4495C"/>
    <w:rsid w:val="00E60E06"/>
    <w:rsid w:val="00E80F6C"/>
    <w:rsid w:val="00F36158"/>
    <w:rsid w:val="00F90FD7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EB65"/>
  <w15:chartTrackingRefBased/>
  <w15:docId w15:val="{80FC7CEB-C3DB-4504-B434-E7B3A2F2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F45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F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45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4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4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4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4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DF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DF45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DF45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45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45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45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45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45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4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4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45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45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45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45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4510"/>
    <w:rPr>
      <w:b/>
      <w:bCs/>
      <w:smallCaps/>
      <w:color w:val="2F5496" w:themeColor="accent1" w:themeShade="BF"/>
      <w:spacing w:val="5"/>
    </w:rPr>
  </w:style>
  <w:style w:type="character" w:styleId="Naglaeno">
    <w:name w:val="Strong"/>
    <w:basedOn w:val="Zadanifontodlomka"/>
    <w:uiPriority w:val="22"/>
    <w:qFormat/>
    <w:rsid w:val="00CC03F5"/>
    <w:rPr>
      <w:b/>
      <w:bCs/>
    </w:rPr>
  </w:style>
  <w:style w:type="character" w:styleId="Hiperveza">
    <w:name w:val="Hyperlink"/>
    <w:basedOn w:val="Zadanifontodlomka"/>
    <w:uiPriority w:val="99"/>
    <w:unhideWhenUsed/>
    <w:rsid w:val="00CC03F5"/>
    <w:rPr>
      <w:color w:val="0000FF"/>
      <w:u w:val="single"/>
    </w:rPr>
  </w:style>
  <w:style w:type="paragraph" w:styleId="Bezproreda">
    <w:name w:val="No Spacing"/>
    <w:uiPriority w:val="1"/>
    <w:qFormat/>
    <w:rsid w:val="003C5297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D36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soo.hr/wp-content/uploads/2024/03/118_Osnove-ra%C4%8Dunalnih-mre%C5%BE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rana.vuka.hr/fileadmin/user_upload/knjiznica/on_line_izdanja/Suzana_%C5%A0najdar_Osnove_informatike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skola.hr/wp-content/uploads/2024/10/Vatrogasna-taktika.pdf" TargetMode="External"/><Relationship Id="rId5" Type="http://schemas.openxmlformats.org/officeDocument/2006/relationships/hyperlink" Target="https://vatrogasci.zagreb.hr/UserDocsImages/Zapo&#353;ljavanje/20250305_VoditeljRadioKomunikacija/Zakon_o_vatrogastvu_izvadak_odredb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Kadrovska služba</dc:creator>
  <cp:keywords/>
  <dc:description/>
  <cp:lastModifiedBy>Darko Brlečić</cp:lastModifiedBy>
  <cp:revision>4</cp:revision>
  <dcterms:created xsi:type="dcterms:W3CDTF">2025-03-05T14:32:00Z</dcterms:created>
  <dcterms:modified xsi:type="dcterms:W3CDTF">2025-03-05T15:14:00Z</dcterms:modified>
</cp:coreProperties>
</file>